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751D31" w:rsidRPr="00C50962" w:rsidRDefault="00E33330" w:rsidP="00A473B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</w:t>
      </w:r>
      <w:r w:rsidR="00A473B6">
        <w:rPr>
          <w:rFonts w:ascii="Times New Roman" w:hAnsi="Times New Roman"/>
          <w:b/>
          <w:sz w:val="28"/>
          <w:szCs w:val="28"/>
        </w:rPr>
        <w:br/>
      </w:r>
      <w:r w:rsidRPr="00E33330">
        <w:rPr>
          <w:rFonts w:ascii="Times New Roman" w:hAnsi="Times New Roman"/>
          <w:b/>
          <w:sz w:val="28"/>
          <w:szCs w:val="28"/>
        </w:rPr>
        <w:t>и иных последствий принятия</w:t>
      </w:r>
      <w:r w:rsidR="00A473B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проекта</w:t>
      </w:r>
      <w:r w:rsidR="00040306">
        <w:rPr>
          <w:rFonts w:ascii="Times New Roman" w:hAnsi="Times New Roman"/>
          <w:b/>
          <w:sz w:val="28"/>
          <w:szCs w:val="28"/>
        </w:rPr>
        <w:t xml:space="preserve"> </w:t>
      </w:r>
      <w:r w:rsidR="00040306">
        <w:rPr>
          <w:rFonts w:ascii="Times New Roman" w:hAnsi="Times New Roman"/>
          <w:b/>
          <w:sz w:val="28"/>
          <w:szCs w:val="28"/>
        </w:rPr>
        <w:br/>
      </w:r>
      <w:r w:rsidR="00A473B6" w:rsidRPr="00A473B6">
        <w:rPr>
          <w:rFonts w:ascii="Times New Roman" w:hAnsi="Times New Roman"/>
          <w:b/>
          <w:sz w:val="28"/>
          <w:szCs w:val="28"/>
        </w:rPr>
        <w:t>постановления Правительства Республики Казахстан</w:t>
      </w:r>
      <w:r w:rsidR="00A473B6">
        <w:rPr>
          <w:rFonts w:ascii="Times New Roman" w:hAnsi="Times New Roman"/>
          <w:b/>
          <w:sz w:val="28"/>
          <w:szCs w:val="28"/>
        </w:rPr>
        <w:t xml:space="preserve"> </w:t>
      </w:r>
      <w:r w:rsidR="00040306">
        <w:rPr>
          <w:rFonts w:ascii="Times New Roman" w:hAnsi="Times New Roman"/>
          <w:b/>
          <w:sz w:val="28"/>
          <w:szCs w:val="28"/>
        </w:rPr>
        <w:br/>
      </w:r>
      <w:r w:rsidR="00A473B6">
        <w:rPr>
          <w:rFonts w:ascii="Times New Roman" w:hAnsi="Times New Roman"/>
          <w:b/>
          <w:sz w:val="28"/>
          <w:szCs w:val="28"/>
        </w:rPr>
        <w:t>«</w:t>
      </w:r>
      <w:r w:rsidR="00A473B6" w:rsidRPr="00A473B6">
        <w:rPr>
          <w:rFonts w:ascii="Times New Roman" w:hAnsi="Times New Roman"/>
          <w:b/>
          <w:sz w:val="28"/>
          <w:szCs w:val="28"/>
        </w:rPr>
        <w:t>О внесении изменений и дополнени</w:t>
      </w:r>
      <w:r w:rsidR="00040306">
        <w:rPr>
          <w:rFonts w:ascii="Times New Roman" w:hAnsi="Times New Roman"/>
          <w:b/>
          <w:sz w:val="28"/>
          <w:szCs w:val="28"/>
        </w:rPr>
        <w:t>я</w:t>
      </w:r>
      <w:r w:rsidR="00A473B6" w:rsidRPr="00A473B6">
        <w:rPr>
          <w:rFonts w:ascii="Times New Roman" w:hAnsi="Times New Roman"/>
          <w:b/>
          <w:sz w:val="28"/>
          <w:szCs w:val="28"/>
        </w:rPr>
        <w:t xml:space="preserve"> </w:t>
      </w:r>
      <w:r w:rsidR="00A473B6">
        <w:rPr>
          <w:rFonts w:ascii="Times New Roman" w:hAnsi="Times New Roman"/>
          <w:b/>
          <w:sz w:val="28"/>
          <w:szCs w:val="28"/>
        </w:rPr>
        <w:t xml:space="preserve"> </w:t>
      </w:r>
      <w:r w:rsidR="00A473B6" w:rsidRPr="00A473B6">
        <w:rPr>
          <w:rFonts w:ascii="Times New Roman" w:hAnsi="Times New Roman"/>
          <w:b/>
          <w:sz w:val="28"/>
          <w:szCs w:val="28"/>
        </w:rPr>
        <w:t xml:space="preserve">в постановление </w:t>
      </w:r>
      <w:r w:rsidR="00040306">
        <w:rPr>
          <w:rFonts w:ascii="Times New Roman" w:hAnsi="Times New Roman"/>
          <w:b/>
          <w:sz w:val="28"/>
          <w:szCs w:val="28"/>
        </w:rPr>
        <w:br/>
      </w:r>
      <w:r w:rsidR="00A473B6" w:rsidRPr="00A473B6">
        <w:rPr>
          <w:rFonts w:ascii="Times New Roman" w:hAnsi="Times New Roman"/>
          <w:b/>
          <w:sz w:val="28"/>
          <w:szCs w:val="28"/>
        </w:rPr>
        <w:t xml:space="preserve">Правительства Республики Казахстан </w:t>
      </w:r>
      <w:r w:rsidR="00A473B6">
        <w:rPr>
          <w:rFonts w:ascii="Times New Roman" w:hAnsi="Times New Roman"/>
          <w:b/>
          <w:sz w:val="28"/>
          <w:szCs w:val="28"/>
        </w:rPr>
        <w:br/>
      </w:r>
      <w:r w:rsidR="00A473B6" w:rsidRPr="00A473B6">
        <w:rPr>
          <w:rFonts w:ascii="Times New Roman" w:hAnsi="Times New Roman"/>
          <w:b/>
          <w:sz w:val="28"/>
          <w:szCs w:val="28"/>
        </w:rPr>
        <w:t>от 25 августа 2025 года № 679 «Об утверждении Концепции регионального развития Республики Казахстан на 2025 – 2030 годы»</w:t>
      </w:r>
      <w:r w:rsidR="00C5096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50962">
        <w:rPr>
          <w:rFonts w:ascii="Times New Roman" w:hAnsi="Times New Roman"/>
          <w:b/>
          <w:sz w:val="28"/>
          <w:szCs w:val="28"/>
        </w:rPr>
        <w:t>(далее – Проект)</w:t>
      </w:r>
    </w:p>
    <w:p w:rsidR="00B60779" w:rsidRPr="00040306" w:rsidRDefault="00B60779" w:rsidP="00B60779">
      <w:pPr>
        <w:jc w:val="center"/>
        <w:rPr>
          <w:rFonts w:ascii="Times New Roman" w:hAnsi="Times New Roman"/>
          <w:i/>
          <w:sz w:val="28"/>
          <w:szCs w:val="28"/>
        </w:rPr>
      </w:pPr>
    </w:p>
    <w:p w:rsidR="008A53C5" w:rsidRPr="00040306" w:rsidRDefault="008A53C5" w:rsidP="00B60779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EE2EA3" w:rsidRDefault="00EE2EA3" w:rsidP="00F54A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F54AE2">
        <w:rPr>
          <w:rFonts w:ascii="Times New Roman" w:hAnsi="Times New Roman"/>
          <w:sz w:val="28"/>
          <w:szCs w:val="28"/>
          <w:lang w:val="kk-KZ"/>
        </w:rPr>
        <w:t>переориентацию региональной политики в сфере развития сельских территорий с формального развития инфраструктуры на создание экономических усл</w:t>
      </w:r>
      <w:bookmarkStart w:id="0" w:name="_GoBack"/>
      <w:bookmarkEnd w:id="0"/>
      <w:r w:rsidR="00F54AE2">
        <w:rPr>
          <w:rFonts w:ascii="Times New Roman" w:hAnsi="Times New Roman"/>
          <w:sz w:val="28"/>
          <w:szCs w:val="28"/>
          <w:lang w:val="kk-KZ"/>
        </w:rPr>
        <w:t>овий для устойчивого развития сельских территорий</w:t>
      </w:r>
      <w:r w:rsidR="00F54AE2">
        <w:rPr>
          <w:rFonts w:ascii="Times New Roman" w:hAnsi="Times New Roman"/>
          <w:sz w:val="28"/>
          <w:szCs w:val="28"/>
        </w:rPr>
        <w:t>. Он институционально связывает инфраструктурные меры с развитием бизнеса, занятости и доходов сельского населения</w:t>
      </w:r>
      <w:r w:rsidR="007122A2">
        <w:rPr>
          <w:rFonts w:ascii="Times New Roman" w:hAnsi="Times New Roman"/>
          <w:sz w:val="28"/>
          <w:szCs w:val="28"/>
        </w:rPr>
        <w:t>.</w:t>
      </w:r>
    </w:p>
    <w:p w:rsidR="00F54AE2" w:rsidRDefault="00F54AE2" w:rsidP="00F54A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может быть воспринят в обществе как шаг к более справедливой и результативной региональной политике. Однако при неравномерной реализации, непрозрачном распределении ресурсов или отсутствии видимых экономических результатов на местах возможен рост критики в адрес акиматов и отраслевых госорганов.</w:t>
      </w:r>
    </w:p>
    <w:p w:rsidR="00F54AE2" w:rsidRPr="00EE2EA3" w:rsidRDefault="00F54AE2" w:rsidP="00F54A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существенного риска политической дестабилизации или массового общественного недовольства проект не несет.</w:t>
      </w:r>
    </w:p>
    <w:p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F54AE2" w:rsidRPr="00F54AE2" w:rsidRDefault="00EE2EA3" w:rsidP="00F54A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F54AE2">
        <w:rPr>
          <w:rFonts w:ascii="Times New Roman" w:hAnsi="Times New Roman"/>
          <w:sz w:val="28"/>
          <w:szCs w:val="28"/>
        </w:rPr>
        <w:t>, вместе с тем</w:t>
      </w:r>
      <w:r w:rsidRPr="00A620EE">
        <w:rPr>
          <w:rFonts w:ascii="Times New Roman" w:hAnsi="Times New Roman"/>
          <w:sz w:val="28"/>
          <w:szCs w:val="28"/>
        </w:rPr>
        <w:t xml:space="preserve"> </w:t>
      </w:r>
      <w:r w:rsidR="00F54AE2">
        <w:rPr>
          <w:rFonts w:ascii="Times New Roman" w:hAnsi="Times New Roman"/>
          <w:sz w:val="28"/>
          <w:szCs w:val="28"/>
        </w:rPr>
        <w:t xml:space="preserve">расширяет правовое содержание проекта «Ауыл – Ел </w:t>
      </w:r>
      <w:r w:rsidR="00F54AE2">
        <w:rPr>
          <w:rFonts w:ascii="Times New Roman" w:hAnsi="Times New Roman"/>
          <w:sz w:val="28"/>
          <w:szCs w:val="28"/>
          <w:lang w:val="kk-KZ"/>
        </w:rPr>
        <w:t>бесігі</w:t>
      </w:r>
      <w:r w:rsidR="00F54AE2">
        <w:rPr>
          <w:rFonts w:ascii="Times New Roman" w:hAnsi="Times New Roman"/>
          <w:sz w:val="28"/>
          <w:szCs w:val="28"/>
        </w:rPr>
        <w:t>», закрепляя возможность финансирования инфраструктуры для экономической деятельности.</w:t>
      </w:r>
      <w:r w:rsidR="00647191">
        <w:rPr>
          <w:rFonts w:ascii="Times New Roman" w:hAnsi="Times New Roman"/>
          <w:sz w:val="28"/>
          <w:szCs w:val="28"/>
        </w:rPr>
        <w:t xml:space="preserve"> </w:t>
      </w:r>
      <w:r w:rsidR="00F54AE2">
        <w:rPr>
          <w:rFonts w:ascii="Times New Roman" w:hAnsi="Times New Roman"/>
          <w:sz w:val="28"/>
          <w:szCs w:val="28"/>
        </w:rPr>
        <w:t>Также он создает нормативную основу для новых методик планирования и повышает ответственность местных исполнительных органов.</w:t>
      </w:r>
    </w:p>
    <w:p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540705" w:rsidRDefault="00A620EE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может вызвать умеренный интерес со стороны СМИ и онлайн-платформ, </w:t>
      </w:r>
      <w:r w:rsidR="00F54AE2">
        <w:rPr>
          <w:rFonts w:ascii="Times New Roman" w:hAnsi="Times New Roman"/>
          <w:sz w:val="28"/>
          <w:szCs w:val="28"/>
        </w:rPr>
        <w:t>сельские предприниматели</w:t>
      </w:r>
      <w:r w:rsidR="00540705">
        <w:rPr>
          <w:rFonts w:ascii="Times New Roman" w:hAnsi="Times New Roman"/>
          <w:sz w:val="28"/>
          <w:szCs w:val="28"/>
        </w:rPr>
        <w:t xml:space="preserve"> и кооперативы, профильные эксперты и общественные группы, отслеживающие эффективность государственной политики в развитии сельских территорий.</w:t>
      </w:r>
    </w:p>
    <w:p w:rsidR="009D187B" w:rsidRDefault="009D187B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 же время возможны риски завышенных ожиданий и последующей критики при отсутствии видимых результатов в краткосрочной перспективе.</w:t>
      </w:r>
    </w:p>
    <w:p w:rsidR="00E33330" w:rsidRPr="00A620EE" w:rsidRDefault="009D187B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их снижения требуется последовательное информационное сопровождение с разъяснение целей, этапов и сроков реализации. Также необходимо обеспечивать прозрачность принимаемых решений и регулярное информирование о достигнутых результатах.</w:t>
      </w:r>
    </w:p>
    <w:p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E33330" w:rsidRPr="00751D31" w:rsidRDefault="009D187B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управленческом плане возрастает сложность межотраслевой координации и требований к качеству проектного управления на местах</w:t>
      </w:r>
      <w:r w:rsidR="00751D31" w:rsidRPr="00751D3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lastRenderedPageBreak/>
        <w:t>социально-экономическом аспекте эффект будет зависеть от практической реализации, а не от формальных показателей освоения средств</w:t>
      </w:r>
    </w:p>
    <w:p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:rsidR="00040306" w:rsidRPr="000B543D" w:rsidRDefault="00040306" w:rsidP="00B60779">
      <w:pPr>
        <w:jc w:val="both"/>
        <w:rPr>
          <w:rFonts w:ascii="Times New Roman" w:hAnsi="Times New Roman"/>
          <w:sz w:val="28"/>
          <w:szCs w:val="28"/>
        </w:rPr>
      </w:pPr>
    </w:p>
    <w:p w:rsidR="00040306" w:rsidRPr="009E081F" w:rsidRDefault="00040306" w:rsidP="00040306">
      <w:pPr>
        <w:ind w:left="705"/>
        <w:contextualSpacing/>
        <w:rPr>
          <w:rFonts w:ascii="Times New Roman" w:hAnsi="Times New Roman"/>
          <w:b/>
          <w:sz w:val="28"/>
          <w:szCs w:val="28"/>
        </w:rPr>
      </w:pPr>
      <w:r w:rsidRPr="009E081F">
        <w:rPr>
          <w:rFonts w:ascii="Times New Roman" w:hAnsi="Times New Roman"/>
          <w:b/>
          <w:sz w:val="28"/>
          <w:szCs w:val="28"/>
        </w:rPr>
        <w:t>Заместитель Премьер-Министра –</w:t>
      </w:r>
    </w:p>
    <w:p w:rsidR="00040306" w:rsidRPr="009E081F" w:rsidRDefault="00040306" w:rsidP="00040306">
      <w:pPr>
        <w:ind w:left="705"/>
        <w:contextualSpacing/>
        <w:rPr>
          <w:rFonts w:ascii="Times New Roman" w:hAnsi="Times New Roman"/>
          <w:b/>
          <w:sz w:val="28"/>
          <w:szCs w:val="28"/>
        </w:rPr>
      </w:pPr>
      <w:r w:rsidRPr="009E081F">
        <w:rPr>
          <w:rFonts w:ascii="Times New Roman" w:hAnsi="Times New Roman"/>
          <w:b/>
          <w:sz w:val="28"/>
          <w:szCs w:val="28"/>
        </w:rPr>
        <w:t>Министр национальной экономики</w:t>
      </w:r>
    </w:p>
    <w:p w:rsidR="00040306" w:rsidRPr="009E081F" w:rsidRDefault="00040306" w:rsidP="00040306">
      <w:pPr>
        <w:ind w:left="70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9E081F">
        <w:rPr>
          <w:rFonts w:ascii="Times New Roman" w:hAnsi="Times New Roman"/>
          <w:b/>
          <w:sz w:val="28"/>
          <w:szCs w:val="28"/>
        </w:rPr>
        <w:t xml:space="preserve">Республики Казахстан      </w:t>
      </w:r>
      <w:r w:rsidRPr="009E081F">
        <w:rPr>
          <w:rFonts w:ascii="Times New Roman" w:hAnsi="Times New Roman"/>
          <w:b/>
          <w:sz w:val="28"/>
          <w:szCs w:val="28"/>
        </w:rPr>
        <w:tab/>
      </w:r>
      <w:r w:rsidRPr="009E081F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9E081F">
        <w:rPr>
          <w:rFonts w:ascii="Times New Roman" w:hAnsi="Times New Roman"/>
          <w:b/>
          <w:sz w:val="28"/>
          <w:szCs w:val="28"/>
        </w:rPr>
        <w:tab/>
        <w:t xml:space="preserve">  </w:t>
      </w:r>
      <w:r w:rsidRPr="009E081F">
        <w:rPr>
          <w:rFonts w:ascii="Times New Roman" w:hAnsi="Times New Roman"/>
          <w:b/>
          <w:sz w:val="28"/>
          <w:szCs w:val="28"/>
        </w:rPr>
        <w:tab/>
      </w:r>
      <w:proofErr w:type="gramEnd"/>
      <w:r w:rsidRPr="009E081F">
        <w:rPr>
          <w:rFonts w:ascii="Times New Roman" w:hAnsi="Times New Roman"/>
          <w:b/>
          <w:sz w:val="28"/>
          <w:szCs w:val="28"/>
        </w:rPr>
        <w:t xml:space="preserve">        С. </w:t>
      </w:r>
      <w:proofErr w:type="spellStart"/>
      <w:r w:rsidRPr="009E081F">
        <w:rPr>
          <w:rFonts w:ascii="Times New Roman" w:hAnsi="Times New Roman"/>
          <w:b/>
          <w:sz w:val="28"/>
          <w:szCs w:val="28"/>
        </w:rPr>
        <w:t>Жумангарин</w:t>
      </w:r>
      <w:proofErr w:type="spellEnd"/>
    </w:p>
    <w:p w:rsidR="00B60779" w:rsidRPr="000B543D" w:rsidRDefault="00B60779" w:rsidP="0004030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0B543D" w:rsidSect="0004030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C32" w:rsidRDefault="00FC5C32" w:rsidP="003F54A7">
      <w:r>
        <w:separator/>
      </w:r>
    </w:p>
  </w:endnote>
  <w:endnote w:type="continuationSeparator" w:id="0">
    <w:p w:rsidR="00FC5C32" w:rsidRDefault="00FC5C3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C32" w:rsidRDefault="00FC5C32" w:rsidP="003F54A7">
      <w:r>
        <w:separator/>
      </w:r>
    </w:p>
  </w:footnote>
  <w:footnote w:type="continuationSeparator" w:id="0">
    <w:p w:rsidR="00FC5C32" w:rsidRDefault="00FC5C3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C50962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40306"/>
    <w:rsid w:val="00064D3B"/>
    <w:rsid w:val="000652BA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36A65"/>
    <w:rsid w:val="00276648"/>
    <w:rsid w:val="00297541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40705"/>
    <w:rsid w:val="00554A7B"/>
    <w:rsid w:val="00587391"/>
    <w:rsid w:val="005878CD"/>
    <w:rsid w:val="005B7D90"/>
    <w:rsid w:val="00647191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843E8"/>
    <w:rsid w:val="00896037"/>
    <w:rsid w:val="008A53C5"/>
    <w:rsid w:val="008F6D2E"/>
    <w:rsid w:val="00964D0B"/>
    <w:rsid w:val="00970C2C"/>
    <w:rsid w:val="009859F8"/>
    <w:rsid w:val="009C5A1B"/>
    <w:rsid w:val="009D187B"/>
    <w:rsid w:val="00A14C27"/>
    <w:rsid w:val="00A473B6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50962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54AE2"/>
    <w:rsid w:val="00F5677C"/>
    <w:rsid w:val="00F64AF1"/>
    <w:rsid w:val="00F95909"/>
    <w:rsid w:val="00FC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39311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C770-D064-46E0-82C3-E3C3E51E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Асель Тунгышбекова</cp:lastModifiedBy>
  <cp:revision>5</cp:revision>
  <cp:lastPrinted>2026-01-22T11:45:00Z</cp:lastPrinted>
  <dcterms:created xsi:type="dcterms:W3CDTF">2026-01-21T10:39:00Z</dcterms:created>
  <dcterms:modified xsi:type="dcterms:W3CDTF">2026-01-28T07:49:00Z</dcterms:modified>
</cp:coreProperties>
</file>